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73" w:rsidRDefault="004A5B73" w:rsidP="004A5B7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mbria" w:hAnsi="Times New Roman" w:cs="Times New Roman"/>
          <w:color w:val="333333"/>
          <w:sz w:val="24"/>
          <w:szCs w:val="24"/>
        </w:rPr>
      </w:pPr>
      <w:r>
        <w:rPr>
          <w:rFonts w:ascii="Times New Roman" w:eastAsia="Cambria" w:hAnsi="Times New Roman" w:cs="Times New Roman"/>
          <w:color w:val="333333"/>
          <w:sz w:val="24"/>
          <w:szCs w:val="24"/>
        </w:rPr>
        <w:t>Amsterdam, 2 december 2019</w:t>
      </w:r>
    </w:p>
    <w:p w:rsidR="002A7BD6" w:rsidRDefault="004A5B73" w:rsidP="004A5B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Beste 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NVTC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leden,</w:t>
      </w:r>
    </w:p>
    <w:p w:rsidR="004A5B73" w:rsidRPr="004A5B73" w:rsidRDefault="004A5B73" w:rsidP="004A5B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</w:p>
    <w:p w:rsidR="004A5B73" w:rsidRPr="004A5B73" w:rsidRDefault="004A5B73" w:rsidP="004A5B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De afgelopen tijd is het 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>vereniging</w:t>
      </w:r>
      <w:r w:rsidR="005E50E7">
        <w:rPr>
          <w:rFonts w:ascii="Times New Roman" w:eastAsia="Cambria" w:hAnsi="Times New Roman" w:cs="Times New Roman"/>
          <w:color w:val="333333"/>
          <w:sz w:val="24"/>
          <w:szCs w:val="24"/>
        </w:rPr>
        <w:t>sbestuur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bezig geweest met het verbeteren van het innen van contributiegelden. Doorgaans is het innen van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contributie een tijdrovende klus, waar veel administratie bij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komt kijken. </w:t>
      </w:r>
      <w:r w:rsidR="00F34116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Deze tijd besteden wij liever aan dienstverlening aan onze leden. 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>Vanaf heden zullen wij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dan ook gaan werken met ClubCollect; een online tool die een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aantal stappen van het factureren automatiseert, waaronder het versturen van betaalverzoeken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en herinneringen, en het verwerken van betalingen.</w:t>
      </w:r>
      <w:r w:rsidR="005E50E7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Dat is een</w:t>
      </w:r>
      <w:r w:rsidR="008140D6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professionelere aanpak bij een groeiend aantal leden, </w:t>
      </w:r>
      <w:r w:rsidR="005E50E7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dat </w:t>
      </w:r>
      <w:r w:rsidR="008140D6">
        <w:rPr>
          <w:rFonts w:ascii="Times New Roman" w:eastAsia="Cambria" w:hAnsi="Times New Roman" w:cs="Times New Roman"/>
          <w:color w:val="333333"/>
          <w:sz w:val="24"/>
          <w:szCs w:val="24"/>
        </w:rPr>
        <w:t>onbezoldigde bestuur</w:t>
      </w:r>
      <w:r w:rsidR="002A7BD6">
        <w:rPr>
          <w:rFonts w:ascii="Times New Roman" w:eastAsia="Cambria" w:hAnsi="Times New Roman" w:cs="Times New Roman"/>
          <w:color w:val="333333"/>
          <w:sz w:val="24"/>
          <w:szCs w:val="24"/>
        </w:rPr>
        <w:t>sleden</w:t>
      </w:r>
      <w:r w:rsidR="008140D6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werk bespaart en </w:t>
      </w:r>
      <w:r w:rsidR="00A8015D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gebruikers gemak </w:t>
      </w:r>
      <w:r w:rsidR="002A7BD6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voor u </w:t>
      </w:r>
      <w:r w:rsidR="00A8015D">
        <w:rPr>
          <w:rFonts w:ascii="Times New Roman" w:eastAsia="Cambria" w:hAnsi="Times New Roman" w:cs="Times New Roman"/>
          <w:color w:val="333333"/>
          <w:sz w:val="24"/>
          <w:szCs w:val="24"/>
        </w:rPr>
        <w:t>biedt. Zoals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een persoonlijke betaalpagina met een factuuroverzicht,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="00B965BA">
        <w:rPr>
          <w:rFonts w:ascii="Times New Roman" w:eastAsia="Cambria" w:hAnsi="Times New Roman" w:cs="Times New Roman"/>
          <w:color w:val="333333"/>
          <w:sz w:val="24"/>
          <w:szCs w:val="24"/>
        </w:rPr>
        <w:t>waarin u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bijvoorbeeld zelf </w:t>
      </w:r>
      <w:r w:rsidR="00B965BA">
        <w:rPr>
          <w:rFonts w:ascii="Times New Roman" w:eastAsia="Cambria" w:hAnsi="Times New Roman" w:cs="Times New Roman"/>
          <w:color w:val="333333"/>
          <w:sz w:val="24"/>
          <w:szCs w:val="24"/>
        </w:rPr>
        <w:t>uw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gegevens aan kunt passen of een vraag kunt stellen aan de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penningmeester.</w:t>
      </w:r>
    </w:p>
    <w:p w:rsidR="002A7BD6" w:rsidRDefault="002A7BD6" w:rsidP="004A5B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</w:p>
    <w:p w:rsidR="004A5B73" w:rsidRPr="004A5B73" w:rsidRDefault="004A5B73" w:rsidP="004A5B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Hoe werkt het precies?</w:t>
      </w:r>
    </w:p>
    <w:p w:rsidR="004A5B73" w:rsidRPr="004A5B73" w:rsidRDefault="004A5B73" w:rsidP="004A5B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ClubCollect is geen incassobureau, maar een online facturatiemodule die onze vereniging</w:t>
      </w:r>
    </w:p>
    <w:p w:rsidR="004A5B73" w:rsidRPr="004A5B73" w:rsidRDefault="004A5B73" w:rsidP="004A5B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ondersteunt bij het innen van contributiegelden. Vanaf </w:t>
      </w:r>
      <w:r w:rsidR="00A8015D">
        <w:rPr>
          <w:rFonts w:ascii="Times New Roman" w:eastAsia="Cambria" w:hAnsi="Times New Roman" w:cs="Times New Roman"/>
          <w:color w:val="333333"/>
          <w:sz w:val="24"/>
          <w:szCs w:val="24"/>
        </w:rPr>
        <w:t>heden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ontvang</w:t>
      </w:r>
      <w:r w:rsidR="00B965BA">
        <w:rPr>
          <w:rFonts w:ascii="Times New Roman" w:eastAsia="Cambria" w:hAnsi="Times New Roman" w:cs="Times New Roman"/>
          <w:color w:val="333333"/>
          <w:sz w:val="24"/>
          <w:szCs w:val="24"/>
        </w:rPr>
        <w:t>t u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="005E50E7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voortaan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van</w:t>
      </w:r>
      <w:r w:rsidR="00B965BA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ClubCollect een betaalverzoek </w:t>
      </w:r>
      <w:r w:rsidR="00FB1E6E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enkele </w:t>
      </w:r>
      <w:r w:rsidR="00B965BA">
        <w:rPr>
          <w:rFonts w:ascii="Times New Roman" w:eastAsia="Cambria" w:hAnsi="Times New Roman" w:cs="Times New Roman"/>
          <w:color w:val="333333"/>
          <w:sz w:val="24"/>
          <w:szCs w:val="24"/>
        </w:rPr>
        <w:t>weken voor uw nieuwe contributie termijn</w:t>
      </w:r>
      <w:r w:rsidR="005E50E7">
        <w:rPr>
          <w:rFonts w:ascii="Times New Roman" w:eastAsia="Cambria" w:hAnsi="Times New Roman" w:cs="Times New Roman"/>
          <w:color w:val="333333"/>
          <w:sz w:val="24"/>
          <w:szCs w:val="24"/>
        </w:rPr>
        <w:t>. U krijgt dan</w:t>
      </w:r>
      <w:r w:rsidR="00FB1E6E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een link naa</w:t>
      </w:r>
      <w:r w:rsidR="00B965BA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r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uw perso</w:t>
      </w:r>
      <w:r w:rsidR="00B965BA">
        <w:rPr>
          <w:rFonts w:ascii="Times New Roman" w:eastAsia="Cambria" w:hAnsi="Times New Roman" w:cs="Times New Roman"/>
          <w:color w:val="333333"/>
          <w:sz w:val="24"/>
          <w:szCs w:val="24"/>
        </w:rPr>
        <w:t>onlijke betaalpagina per e-mail.</w:t>
      </w:r>
      <w:r w:rsidR="005E50E7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="00B965BA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Op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uw p</w:t>
      </w:r>
      <w:r w:rsidR="00B965BA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ersoonlijke betaalpagina kiest u </w:t>
      </w:r>
      <w:r w:rsidR="005E50E7">
        <w:rPr>
          <w:rFonts w:ascii="Times New Roman" w:eastAsia="Cambria" w:hAnsi="Times New Roman" w:cs="Times New Roman"/>
          <w:color w:val="333333"/>
          <w:sz w:val="24"/>
          <w:szCs w:val="24"/>
        </w:rPr>
        <w:t>welke betaalmethode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="00B965BA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u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gebruikt, namelijk iDeal,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automatische incasso of bankoverschrijving.</w:t>
      </w:r>
    </w:p>
    <w:p w:rsidR="00FB1E6E" w:rsidRDefault="00FB1E6E" w:rsidP="004A5B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</w:p>
    <w:p w:rsidR="004A5B73" w:rsidRPr="004A5B73" w:rsidRDefault="004A5B73" w:rsidP="001A50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Gegevens delen</w:t>
      </w:r>
      <w:r w:rsidR="002A7BD6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en AVG</w:t>
      </w:r>
    </w:p>
    <w:p w:rsidR="00423A79" w:rsidRDefault="004A5B73" w:rsidP="001A5063">
      <w:pPr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Om de dienstverlening uit te kunnen voeren 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delen wij als vereniging enkele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persoonsgegevens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met ClubCollect, waaronder </w:t>
      </w:r>
      <w:r w:rsidR="00FB1E6E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lidmaatschap naam, </w:t>
      </w:r>
      <w:r w:rsidR="00FB1E6E"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adres</w:t>
      </w:r>
      <w:r w:rsidR="00FB1E6E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, e-mailadres,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bankgegevens, telefoonnummer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en het te vol</w:t>
      </w:r>
      <w:r w:rsidR="00FB1E6E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tooien betaalbedrag. Deze lidmaatschap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gegevens zullen nooit zonder toestemming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worden verspreid of gebruikt voor commerciële doeleinden. Bekijk het </w:t>
      </w:r>
      <w:hyperlink r:id="rId7" w:history="1">
        <w:r w:rsidRPr="00F34116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Privacy Statement</w:t>
        </w:r>
      </w:hyperlink>
      <w:r w:rsidRPr="004A5B73">
        <w:rPr>
          <w:rFonts w:ascii="Times New Roman" w:eastAsia="Cambria" w:hAnsi="Times New Roman" w:cs="Times New Roman"/>
          <w:color w:val="00B8B0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voor een exacte beschrijving van de gegevensverwerking. ClubCollect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verwerkt de persoonsgegevens geheel in overeenstemming met de Algemene Verordening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Gegevensbescherming (EU 2016/679.13-14).</w:t>
      </w:r>
    </w:p>
    <w:p w:rsidR="008E6E9D" w:rsidRDefault="008E6E9D" w:rsidP="001A50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00B8B0"/>
          <w:sz w:val="24"/>
          <w:szCs w:val="24"/>
        </w:rPr>
      </w:pPr>
    </w:p>
    <w:p w:rsidR="004A5B73" w:rsidRPr="004A5B73" w:rsidRDefault="00FB1E6E" w:rsidP="001A50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Het NVTC bestuur </w:t>
      </w:r>
      <w:r w:rsidR="00F34116">
        <w:rPr>
          <w:rFonts w:ascii="Times New Roman" w:eastAsia="Cambria" w:hAnsi="Times New Roman" w:cs="Times New Roman"/>
          <w:color w:val="333333"/>
          <w:sz w:val="24"/>
          <w:szCs w:val="24"/>
        </w:rPr>
        <w:t>kijkt uit naar deze werkwijze</w:t>
      </w:r>
      <w:r w:rsidR="008E6E9D">
        <w:rPr>
          <w:rFonts w:ascii="Times New Roman" w:eastAsia="Cambria" w:hAnsi="Times New Roman" w:cs="Times New Roman"/>
          <w:color w:val="333333"/>
          <w:sz w:val="24"/>
          <w:szCs w:val="24"/>
        </w:rPr>
        <w:t>. Voor meer informatie kun u</w:t>
      </w:r>
      <w:r w:rsidR="00F34116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hyperlink r:id="rId8" w:history="1">
        <w:r w:rsidR="00F34116" w:rsidRPr="00F34116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hier</w:t>
        </w:r>
      </w:hyperlink>
      <w:r w:rsidR="004A5B73"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terecht</w:t>
      </w:r>
      <w:r w:rsidR="00F34116">
        <w:rPr>
          <w:rFonts w:ascii="Times New Roman" w:eastAsia="Cambria" w:hAnsi="Times New Roman" w:cs="Times New Roman"/>
          <w:color w:val="333333"/>
          <w:sz w:val="24"/>
          <w:szCs w:val="24"/>
        </w:rPr>
        <w:t>.</w:t>
      </w:r>
      <w:r w:rsidR="004A5B73"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</w:p>
    <w:p w:rsidR="008E6E9D" w:rsidRDefault="004A5B73" w:rsidP="001A50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Indien </w:t>
      </w:r>
      <w:r w:rsidR="008E6E9D">
        <w:rPr>
          <w:rFonts w:ascii="Times New Roman" w:eastAsia="Cambria" w:hAnsi="Times New Roman" w:cs="Times New Roman"/>
          <w:color w:val="333333"/>
          <w:sz w:val="24"/>
          <w:szCs w:val="24"/>
        </w:rPr>
        <w:t>u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daarna nog vragen hebt kun je altijd de</w:t>
      </w:r>
      <w:r w:rsidR="008E6E9D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penningmeester even benaderen. </w:t>
      </w:r>
    </w:p>
    <w:p w:rsidR="004A5B73" w:rsidRPr="004A5B73" w:rsidRDefault="004A5B73" w:rsidP="001A50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Ook wanneer we </w:t>
      </w:r>
      <w:r w:rsidR="008E6E9D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binnenkort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gestart zijn met de contributie inning staan</w:t>
      </w:r>
      <w:r w:rsidR="008E6E9D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 </w:t>
      </w: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zowel de penningmeester als ClubCollect altijd open voor vragen.</w:t>
      </w:r>
    </w:p>
    <w:p w:rsidR="008E6E9D" w:rsidRDefault="008E6E9D" w:rsidP="001A50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</w:p>
    <w:p w:rsidR="002A7BD6" w:rsidRDefault="002A7BD6" w:rsidP="001A50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</w:p>
    <w:p w:rsidR="004A5B73" w:rsidRPr="004A5B73" w:rsidRDefault="004A5B73" w:rsidP="001A50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Met vriendelijke groeten,</w:t>
      </w:r>
    </w:p>
    <w:p w:rsidR="001A5063" w:rsidRDefault="002A7BD6" w:rsidP="001A5063">
      <w:pPr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  <w:r>
        <w:rPr>
          <w:rFonts w:ascii="Times New Roman" w:eastAsia="Cambria" w:hAnsi="Times New Roman" w:cs="Times New Roman"/>
          <w:color w:val="333333"/>
          <w:sz w:val="24"/>
          <w:szCs w:val="24"/>
        </w:rPr>
        <w:t>Namens h</w:t>
      </w:r>
      <w:r w:rsidR="004A5B73" w:rsidRPr="004A5B73">
        <w:rPr>
          <w:rFonts w:ascii="Times New Roman" w:eastAsia="Cambria" w:hAnsi="Times New Roman" w:cs="Times New Roman"/>
          <w:color w:val="333333"/>
          <w:sz w:val="24"/>
          <w:szCs w:val="24"/>
        </w:rPr>
        <w:t>et bestuur</w:t>
      </w:r>
      <w:r w:rsidR="008E6E9D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>Penningmeester Maarten Bul</w:t>
      </w:r>
      <w:r w:rsidR="008E6E9D">
        <w:rPr>
          <w:rFonts w:ascii="Times New Roman" w:eastAsia="Cambria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Cambria" w:hAnsi="Times New Roman" w:cs="Times New Roman"/>
          <w:color w:val="333333"/>
          <w:sz w:val="24"/>
          <w:szCs w:val="24"/>
        </w:rPr>
        <w:t>Secretaris Frank van Westendorp</w:t>
      </w:r>
    </w:p>
    <w:p w:rsidR="001A5063" w:rsidRDefault="001A5063" w:rsidP="001A5063">
      <w:pPr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</w:p>
    <w:p w:rsidR="004A5B73" w:rsidRPr="008E6E9D" w:rsidRDefault="004A5B73" w:rsidP="001A5063">
      <w:pPr>
        <w:spacing w:line="240" w:lineRule="auto"/>
        <w:rPr>
          <w:rFonts w:ascii="Times New Roman" w:eastAsia="Cambria" w:hAnsi="Times New Roman" w:cs="Times New Roman"/>
          <w:color w:val="333333"/>
          <w:sz w:val="24"/>
          <w:szCs w:val="24"/>
        </w:rPr>
      </w:pPr>
    </w:p>
    <w:p w:rsidR="003F4A73" w:rsidRPr="007A7568" w:rsidRDefault="00F60613" w:rsidP="00F60613">
      <w:pPr>
        <w:ind w:left="3600" w:firstLine="720"/>
        <w:rPr>
          <w:rFonts w:ascii="Times" w:hAnsi="Times"/>
          <w:sz w:val="20"/>
          <w:szCs w:val="20"/>
          <w:lang w:eastAsia="nl-NL"/>
        </w:rPr>
      </w:pPr>
      <w:r w:rsidRPr="00F60613">
        <w:rPr>
          <w:rFonts w:ascii="Times" w:hAnsi="Times"/>
          <w:noProof/>
          <w:sz w:val="20"/>
          <w:szCs w:val="20"/>
          <w:lang w:val="en-US" w:eastAsia="nl-NL"/>
        </w:rPr>
        <w:drawing>
          <wp:inline distT="0" distB="0" distL="0" distR="0">
            <wp:extent cx="427990" cy="332375"/>
            <wp:effectExtent l="25400" t="0" r="3810" b="0"/>
            <wp:docPr id="1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5" cy="33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C7" w:rsidRPr="000E5AA8" w:rsidRDefault="000E5AA8" w:rsidP="00F60613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60" w:lineRule="exact"/>
        <w:rPr>
          <w:b/>
          <w:bCs/>
          <w:color w:val="000000"/>
          <w:sz w:val="24"/>
        </w:rPr>
      </w:pPr>
      <w:r>
        <w:rPr>
          <w:color w:val="000000"/>
          <w:sz w:val="24"/>
          <w:u w:color="000000"/>
        </w:rPr>
        <w:t xml:space="preserve">        </w:t>
      </w:r>
    </w:p>
    <w:sectPr w:rsidR="004D61C7" w:rsidRPr="000E5AA8" w:rsidSect="004C6F8E">
      <w:headerReference w:type="default" r:id="rId10"/>
      <w:headerReference w:type="first" r:id="rId11"/>
      <w:footerReference w:type="first" r:id="rId12"/>
      <w:pgSz w:w="11900" w:h="16840"/>
      <w:pgMar w:top="1385" w:right="1418" w:bottom="1701" w:left="1418" w:header="1134" w:footer="567" w:gutter="0"/>
      <w:cols w:space="72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79" w:rsidRDefault="00423A79">
      <w:r>
        <w:separator/>
      </w:r>
    </w:p>
  </w:endnote>
  <w:endnote w:type="continuationSeparator" w:id="0">
    <w:p w:rsidR="00423A79" w:rsidRDefault="0042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uicksand Book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79" w:rsidRPr="00E65479" w:rsidRDefault="00423A79" w:rsidP="0088501C">
    <w:pPr>
      <w:pStyle w:val="BasicParagraph"/>
      <w:jc w:val="center"/>
      <w:rPr>
        <w:rFonts w:ascii="ArialMT" w:hAnsi="ArialMT" w:cs="ArialMT"/>
        <w:color w:val="211E72"/>
        <w:spacing w:val="-3"/>
        <w:sz w:val="12"/>
        <w:szCs w:val="12"/>
      </w:rPr>
    </w:pPr>
    <w:r w:rsidRPr="00E65479">
      <w:rPr>
        <w:rFonts w:ascii="ArialMT" w:hAnsi="ArialMT" w:cs="ArialMT"/>
        <w:color w:val="211E72"/>
        <w:spacing w:val="-3"/>
        <w:sz w:val="12"/>
        <w:szCs w:val="12"/>
      </w:rPr>
      <w:t>Nederl</w:t>
    </w:r>
    <w:r>
      <w:rPr>
        <w:rFonts w:ascii="ArialMT" w:hAnsi="ArialMT" w:cs="ArialMT"/>
        <w:color w:val="211E72"/>
        <w:spacing w:val="-3"/>
        <w:sz w:val="12"/>
        <w:szCs w:val="12"/>
      </w:rPr>
      <w:t>andse Vereniging Toezicht Cultuur</w:t>
    </w:r>
    <w:r w:rsidRPr="00E65479">
      <w:rPr>
        <w:rFonts w:ascii="ArialMT" w:hAnsi="ArialMT" w:cs="ArialMT"/>
        <w:color w:val="211E72"/>
        <w:spacing w:val="-3"/>
        <w:sz w:val="12"/>
        <w:szCs w:val="12"/>
      </w:rPr>
      <w:t xml:space="preserve"> | Barbara Strozzilaan 101 | 1083 </w:t>
    </w:r>
    <w:r>
      <w:rPr>
        <w:rFonts w:ascii="ArialMT" w:hAnsi="ArialMT" w:cs="ArialMT"/>
        <w:color w:val="211E72"/>
        <w:spacing w:val="-3"/>
        <w:sz w:val="12"/>
        <w:szCs w:val="12"/>
      </w:rPr>
      <w:t>HN Amsterdam | T</w:t>
    </w:r>
    <w:r w:rsidRPr="00E65479">
      <w:rPr>
        <w:rFonts w:ascii="ArialMT" w:hAnsi="ArialMT" w:cs="ArialMT"/>
        <w:color w:val="211E72"/>
        <w:spacing w:val="-3"/>
        <w:sz w:val="12"/>
        <w:szCs w:val="12"/>
      </w:rPr>
      <w:t xml:space="preserve"> +31208116620</w:t>
    </w:r>
    <w:r>
      <w:rPr>
        <w:rFonts w:ascii="ArialMT" w:hAnsi="ArialMT" w:cs="ArialMT"/>
        <w:color w:val="211E72"/>
        <w:spacing w:val="-3"/>
        <w:sz w:val="12"/>
        <w:szCs w:val="12"/>
      </w:rPr>
      <w:t xml:space="preserve"> | E info@nvtc.nl | W www.nvtc.nl</w:t>
    </w:r>
  </w:p>
  <w:p w:rsidR="00423A79" w:rsidRPr="0088501C" w:rsidRDefault="00423A79" w:rsidP="0088501C">
    <w:pPr>
      <w:pStyle w:val="Voettekst"/>
      <w:rPr>
        <w:lang w:val="nl-NL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79" w:rsidRDefault="00423A79">
      <w:r>
        <w:separator/>
      </w:r>
    </w:p>
  </w:footnote>
  <w:footnote w:type="continuationSeparator" w:id="0">
    <w:p w:rsidR="00423A79" w:rsidRDefault="00423A7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79" w:rsidRDefault="00351EC6">
    <w:pPr>
      <w:pStyle w:val="Koptekst1"/>
    </w:pPr>
    <w:r w:rsidRPr="00351EC6">
      <w:rPr>
        <w:noProof/>
        <w:lang w:eastAsia="nl-NL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2050" type="#_x0000_t202" style="position:absolute;margin-left:466.9pt;margin-top:42.55pt;width:85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" filled="f" stroked="f">
          <v:path arrowok="t"/>
          <v:textbox inset="0,0,0,0">
            <w:txbxContent>
              <w:p w:rsidR="00423A79" w:rsidRPr="00361AAD" w:rsidRDefault="00423A79" w:rsidP="00547396">
                <w:pPr>
                  <w:pStyle w:val="Normaal1"/>
                  <w:spacing w:line="384" w:lineRule="auto"/>
                  <w:jc w:val="right"/>
                  <w:rPr>
                    <w:rFonts w:ascii="Quicksand Book Regular" w:hAnsi="Quicksand Book Regular"/>
                    <w:color w:val="002C5A"/>
                    <w:sz w:val="12"/>
                  </w:rPr>
                </w:pPr>
                <w:r w:rsidRPr="00A244D0">
                  <w:rPr>
                    <w:rFonts w:ascii="Quicksand Book Regular" w:hAnsi="Quicksand Book Regular"/>
                    <w:noProof/>
                    <w:color w:val="002C5A"/>
                    <w:sz w:val="12"/>
                    <w:lang w:val="en-US" w:eastAsia="nl-NL"/>
                  </w:rPr>
                  <w:drawing>
                    <wp:inline distT="0" distB="0" distL="0" distR="0">
                      <wp:extent cx="635133" cy="474866"/>
                      <wp:effectExtent l="25400" t="0" r="0" b="0"/>
                      <wp:docPr id="5" name="Picture 39" descr="dp_logo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 descr="dp_logo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133" cy="4748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79" w:rsidRPr="003D208C" w:rsidRDefault="00351EC6" w:rsidP="00547396">
    <w:pPr>
      <w:pStyle w:val="Normaal1"/>
      <w:rPr>
        <w:color w:val="002C5A"/>
      </w:rPr>
    </w:pPr>
    <w:r w:rsidRPr="00351EC6">
      <w:rPr>
        <w:noProof/>
        <w:lang w:eastAsia="nl-NL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2049" type="#_x0000_t202" style="position:absolute;margin-left:70.9pt;margin-top:42.55pt;width:481.95pt;height:56.7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" filled="f" stroked="f">
          <v:path arrowok="t"/>
          <v:textbox inset="0,0,0,0">
            <w:txbxContent>
              <w:p w:rsidR="00423A79" w:rsidRPr="00746AD9" w:rsidRDefault="00423A79" w:rsidP="00547396">
                <w:pPr>
                  <w:pStyle w:val="Normaal1"/>
                  <w:spacing w:line="384" w:lineRule="auto"/>
                  <w:jc w:val="right"/>
                  <w:rPr>
                    <w:rFonts w:ascii="Quicksand Book Regular" w:hAnsi="Quicksand Book Regular"/>
                    <w:color w:val="002C5A"/>
                    <w:sz w:val="16"/>
                  </w:rPr>
                </w:pPr>
                <w:r>
                  <w:rPr>
                    <w:noProof/>
                    <w:lang w:val="en-US" w:eastAsia="nl-NL"/>
                  </w:rPr>
                  <w:drawing>
                    <wp:inline distT="0" distB="0" distL="0" distR="0">
                      <wp:extent cx="3763779" cy="828675"/>
                      <wp:effectExtent l="0" t="0" r="8255" b="0"/>
                      <wp:docPr id="7" name="Afbeeldi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Afbeelding 2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</a:ext>
                                </a:extLst>
                              </a:blip>
                              <a:srcRect t="32057" b="290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781425" cy="832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 anchorx="page" anchory="page"/>
        </v:shape>
      </w:pict>
    </w:r>
    <w:r w:rsidR="00423A79">
      <w:br/>
    </w:r>
  </w:p>
  <w:p w:rsidR="00423A79" w:rsidRPr="003D208C" w:rsidRDefault="00423A79" w:rsidP="00547396">
    <w:pPr>
      <w:pStyle w:val="Normaal1"/>
      <w:rPr>
        <w:color w:val="002C5A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48.2pt;height:42.1pt" o:bullet="t">
        <v:imagedata r:id="rId1" o:title="Afbeelding nvtc"/>
      </v:shape>
    </w:pict>
  </w:numPicBullet>
  <w:numPicBullet w:numPicBulletId="1">
    <w:pict>
      <v:shape id="_x0000_i1137" type="#_x0000_t75" alt="http://www.nvtc.nl/wp-content/uploads/2012/12/NVTC_icon-missie-e1366834990953.png" style="width:12.8pt;height:12.2pt;visibility:visible;mso-wrap-style:square" o:bullet="t">
        <v:imagedata r:id="rId2" o:title="NVTC_icon-missie-e1366834990953"/>
      </v:shape>
    </w:pict>
  </w:numPicBullet>
  <w:abstractNum w:abstractNumId="0">
    <w:nsid w:val="0FFD1626"/>
    <w:multiLevelType w:val="hybridMultilevel"/>
    <w:tmpl w:val="CA52502C"/>
    <w:lvl w:ilvl="0" w:tplc="A59CF11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hint="default"/>
        <w:color w:val="2D2464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49F7"/>
    <w:multiLevelType w:val="hybridMultilevel"/>
    <w:tmpl w:val="883C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6EA2"/>
    <w:multiLevelType w:val="hybridMultilevel"/>
    <w:tmpl w:val="3BB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45CD1"/>
    <w:multiLevelType w:val="hybridMultilevel"/>
    <w:tmpl w:val="24542786"/>
    <w:lvl w:ilvl="0" w:tplc="3D241D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11871"/>
    <w:multiLevelType w:val="hybridMultilevel"/>
    <w:tmpl w:val="DFA08722"/>
    <w:lvl w:ilvl="0" w:tplc="3D241D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545AD"/>
    <w:multiLevelType w:val="hybridMultilevel"/>
    <w:tmpl w:val="9EF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0443"/>
    <w:multiLevelType w:val="hybridMultilevel"/>
    <w:tmpl w:val="056AFAEA"/>
    <w:lvl w:ilvl="0" w:tplc="A59CF11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hint="default"/>
        <w:color w:val="2D2464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795DB8"/>
    <w:multiLevelType w:val="hybridMultilevel"/>
    <w:tmpl w:val="63169AA8"/>
    <w:lvl w:ilvl="0" w:tplc="C948784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2C0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8BE9D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BFC15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E883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38844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8496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0E02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D06B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30B67F58"/>
    <w:multiLevelType w:val="hybridMultilevel"/>
    <w:tmpl w:val="4E6855A0"/>
    <w:lvl w:ilvl="0" w:tplc="3D241D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4599"/>
    <w:multiLevelType w:val="hybridMultilevel"/>
    <w:tmpl w:val="880A6E2C"/>
    <w:styleLink w:val="ImportedStyle2"/>
    <w:lvl w:ilvl="0" w:tplc="26248A7E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046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AC1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3A91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1452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D634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80B0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D45A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E4AA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C9B2550"/>
    <w:multiLevelType w:val="hybridMultilevel"/>
    <w:tmpl w:val="608C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E4E03"/>
    <w:multiLevelType w:val="hybridMultilevel"/>
    <w:tmpl w:val="09CC3EDC"/>
    <w:lvl w:ilvl="0" w:tplc="3D241D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73EDA"/>
    <w:multiLevelType w:val="hybridMultilevel"/>
    <w:tmpl w:val="880A6E2C"/>
    <w:numStyleLink w:val="ImportedStyle2"/>
  </w:abstractNum>
  <w:abstractNum w:abstractNumId="13">
    <w:nsid w:val="5AA52D17"/>
    <w:multiLevelType w:val="hybridMultilevel"/>
    <w:tmpl w:val="551A26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F4407"/>
    <w:multiLevelType w:val="hybridMultilevel"/>
    <w:tmpl w:val="F4BED128"/>
    <w:lvl w:ilvl="0" w:tplc="B344C2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D246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75CB1"/>
    <w:multiLevelType w:val="hybridMultilevel"/>
    <w:tmpl w:val="5956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A6379"/>
    <w:multiLevelType w:val="hybridMultilevel"/>
    <w:tmpl w:val="D110F2BA"/>
    <w:lvl w:ilvl="0" w:tplc="3D241D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E3C74"/>
    <w:multiLevelType w:val="hybridMultilevel"/>
    <w:tmpl w:val="0AD02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7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attachedTemplate r:id="rId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7117"/>
    <w:rsid w:val="0001785C"/>
    <w:rsid w:val="00024413"/>
    <w:rsid w:val="00040832"/>
    <w:rsid w:val="000417D8"/>
    <w:rsid w:val="00061CB5"/>
    <w:rsid w:val="000766B7"/>
    <w:rsid w:val="00076F64"/>
    <w:rsid w:val="000822DA"/>
    <w:rsid w:val="000A034E"/>
    <w:rsid w:val="000A7F23"/>
    <w:rsid w:val="000C1A0C"/>
    <w:rsid w:val="000D6BB3"/>
    <w:rsid w:val="000E5AA8"/>
    <w:rsid w:val="000F3E48"/>
    <w:rsid w:val="001141E5"/>
    <w:rsid w:val="001215E8"/>
    <w:rsid w:val="00127CC0"/>
    <w:rsid w:val="00134A9E"/>
    <w:rsid w:val="00197DA4"/>
    <w:rsid w:val="001A01A5"/>
    <w:rsid w:val="001A5063"/>
    <w:rsid w:val="001A5FE3"/>
    <w:rsid w:val="001C5470"/>
    <w:rsid w:val="001C6791"/>
    <w:rsid w:val="001E6675"/>
    <w:rsid w:val="001F0E57"/>
    <w:rsid w:val="001F4A0C"/>
    <w:rsid w:val="001F6239"/>
    <w:rsid w:val="00222499"/>
    <w:rsid w:val="00234B18"/>
    <w:rsid w:val="00251F80"/>
    <w:rsid w:val="00254E6B"/>
    <w:rsid w:val="002564A2"/>
    <w:rsid w:val="00260B5B"/>
    <w:rsid w:val="002A50CF"/>
    <w:rsid w:val="002A7BD6"/>
    <w:rsid w:val="002B5046"/>
    <w:rsid w:val="002B7EC0"/>
    <w:rsid w:val="002C20D5"/>
    <w:rsid w:val="002D0557"/>
    <w:rsid w:val="002D187F"/>
    <w:rsid w:val="002D2980"/>
    <w:rsid w:val="002D2C7A"/>
    <w:rsid w:val="002E1097"/>
    <w:rsid w:val="002E1731"/>
    <w:rsid w:val="002E2820"/>
    <w:rsid w:val="002E2928"/>
    <w:rsid w:val="002E412F"/>
    <w:rsid w:val="002F1CFE"/>
    <w:rsid w:val="002F2064"/>
    <w:rsid w:val="002F4D57"/>
    <w:rsid w:val="00311870"/>
    <w:rsid w:val="00312A8A"/>
    <w:rsid w:val="0031545F"/>
    <w:rsid w:val="003317A3"/>
    <w:rsid w:val="00346BCC"/>
    <w:rsid w:val="00351EC6"/>
    <w:rsid w:val="00354DBF"/>
    <w:rsid w:val="00362E1A"/>
    <w:rsid w:val="00366519"/>
    <w:rsid w:val="00372F37"/>
    <w:rsid w:val="0038477D"/>
    <w:rsid w:val="003A6CDA"/>
    <w:rsid w:val="003D77D9"/>
    <w:rsid w:val="003F4A73"/>
    <w:rsid w:val="0040122C"/>
    <w:rsid w:val="004046D3"/>
    <w:rsid w:val="00423A79"/>
    <w:rsid w:val="00427D01"/>
    <w:rsid w:val="00433899"/>
    <w:rsid w:val="00435051"/>
    <w:rsid w:val="00457834"/>
    <w:rsid w:val="004648AF"/>
    <w:rsid w:val="00473C3D"/>
    <w:rsid w:val="00483516"/>
    <w:rsid w:val="00494A34"/>
    <w:rsid w:val="004A523B"/>
    <w:rsid w:val="004A5B73"/>
    <w:rsid w:val="004B0AE0"/>
    <w:rsid w:val="004B722D"/>
    <w:rsid w:val="004C6F8E"/>
    <w:rsid w:val="004D61C7"/>
    <w:rsid w:val="004F35CC"/>
    <w:rsid w:val="00522383"/>
    <w:rsid w:val="00525162"/>
    <w:rsid w:val="00543287"/>
    <w:rsid w:val="00544539"/>
    <w:rsid w:val="00547396"/>
    <w:rsid w:val="005735E9"/>
    <w:rsid w:val="00573FA3"/>
    <w:rsid w:val="00591B33"/>
    <w:rsid w:val="00591F4A"/>
    <w:rsid w:val="0059443E"/>
    <w:rsid w:val="005B7C2A"/>
    <w:rsid w:val="005C28B0"/>
    <w:rsid w:val="005C4510"/>
    <w:rsid w:val="005C773B"/>
    <w:rsid w:val="005D4051"/>
    <w:rsid w:val="005E50E7"/>
    <w:rsid w:val="005F43B7"/>
    <w:rsid w:val="00605A35"/>
    <w:rsid w:val="006101A9"/>
    <w:rsid w:val="006102D9"/>
    <w:rsid w:val="00673E47"/>
    <w:rsid w:val="00686F4F"/>
    <w:rsid w:val="006A11DE"/>
    <w:rsid w:val="006D0D37"/>
    <w:rsid w:val="006D4064"/>
    <w:rsid w:val="006E2F05"/>
    <w:rsid w:val="006E3B95"/>
    <w:rsid w:val="006F2418"/>
    <w:rsid w:val="00715650"/>
    <w:rsid w:val="00717117"/>
    <w:rsid w:val="00717B30"/>
    <w:rsid w:val="00723934"/>
    <w:rsid w:val="00740BD3"/>
    <w:rsid w:val="00770B3E"/>
    <w:rsid w:val="00770C48"/>
    <w:rsid w:val="00773163"/>
    <w:rsid w:val="007757AB"/>
    <w:rsid w:val="00792BA2"/>
    <w:rsid w:val="007A12BE"/>
    <w:rsid w:val="007A2A96"/>
    <w:rsid w:val="007C62C0"/>
    <w:rsid w:val="00803B1A"/>
    <w:rsid w:val="008140D6"/>
    <w:rsid w:val="00833A25"/>
    <w:rsid w:val="00862EAC"/>
    <w:rsid w:val="00874168"/>
    <w:rsid w:val="0088501C"/>
    <w:rsid w:val="008B2C75"/>
    <w:rsid w:val="008D735B"/>
    <w:rsid w:val="008E24BE"/>
    <w:rsid w:val="008E6E9D"/>
    <w:rsid w:val="008F1466"/>
    <w:rsid w:val="00910B32"/>
    <w:rsid w:val="00927888"/>
    <w:rsid w:val="0093122E"/>
    <w:rsid w:val="009838E9"/>
    <w:rsid w:val="009933B9"/>
    <w:rsid w:val="009A571A"/>
    <w:rsid w:val="009A5A2A"/>
    <w:rsid w:val="009C79B2"/>
    <w:rsid w:val="009D69B3"/>
    <w:rsid w:val="009E6E2E"/>
    <w:rsid w:val="009F7EC1"/>
    <w:rsid w:val="00A1489D"/>
    <w:rsid w:val="00A26EE8"/>
    <w:rsid w:val="00A3467C"/>
    <w:rsid w:val="00A42B13"/>
    <w:rsid w:val="00A44869"/>
    <w:rsid w:val="00A44DA4"/>
    <w:rsid w:val="00A52A23"/>
    <w:rsid w:val="00A8015D"/>
    <w:rsid w:val="00A823D1"/>
    <w:rsid w:val="00A901A3"/>
    <w:rsid w:val="00AC2698"/>
    <w:rsid w:val="00AD14AB"/>
    <w:rsid w:val="00AD60D5"/>
    <w:rsid w:val="00AD66EF"/>
    <w:rsid w:val="00AF72BF"/>
    <w:rsid w:val="00B028E0"/>
    <w:rsid w:val="00B207CA"/>
    <w:rsid w:val="00B24579"/>
    <w:rsid w:val="00B25148"/>
    <w:rsid w:val="00B30795"/>
    <w:rsid w:val="00B474FC"/>
    <w:rsid w:val="00B5456F"/>
    <w:rsid w:val="00B6050D"/>
    <w:rsid w:val="00B60BF3"/>
    <w:rsid w:val="00B62D95"/>
    <w:rsid w:val="00B6346D"/>
    <w:rsid w:val="00B718AD"/>
    <w:rsid w:val="00B75FEE"/>
    <w:rsid w:val="00B84118"/>
    <w:rsid w:val="00B926B0"/>
    <w:rsid w:val="00B965BA"/>
    <w:rsid w:val="00BA14F8"/>
    <w:rsid w:val="00BA4FA1"/>
    <w:rsid w:val="00BA4FDA"/>
    <w:rsid w:val="00BA673B"/>
    <w:rsid w:val="00BB13D3"/>
    <w:rsid w:val="00BB5653"/>
    <w:rsid w:val="00BD3415"/>
    <w:rsid w:val="00BD7470"/>
    <w:rsid w:val="00BE3C8C"/>
    <w:rsid w:val="00BE5C18"/>
    <w:rsid w:val="00BF481B"/>
    <w:rsid w:val="00C01A69"/>
    <w:rsid w:val="00C05E22"/>
    <w:rsid w:val="00C100F6"/>
    <w:rsid w:val="00C2482E"/>
    <w:rsid w:val="00C3042B"/>
    <w:rsid w:val="00C44D86"/>
    <w:rsid w:val="00C4593A"/>
    <w:rsid w:val="00C4670B"/>
    <w:rsid w:val="00C572D3"/>
    <w:rsid w:val="00C70FAB"/>
    <w:rsid w:val="00C74FA9"/>
    <w:rsid w:val="00C963D5"/>
    <w:rsid w:val="00C97DCF"/>
    <w:rsid w:val="00CA5D59"/>
    <w:rsid w:val="00CB2AFA"/>
    <w:rsid w:val="00CC1BEE"/>
    <w:rsid w:val="00CC2988"/>
    <w:rsid w:val="00CC7A58"/>
    <w:rsid w:val="00CD1857"/>
    <w:rsid w:val="00CF3B26"/>
    <w:rsid w:val="00D04888"/>
    <w:rsid w:val="00D1583E"/>
    <w:rsid w:val="00D352F0"/>
    <w:rsid w:val="00D40AFB"/>
    <w:rsid w:val="00D506F4"/>
    <w:rsid w:val="00D51285"/>
    <w:rsid w:val="00D73752"/>
    <w:rsid w:val="00D92739"/>
    <w:rsid w:val="00DA3DC7"/>
    <w:rsid w:val="00DB4F09"/>
    <w:rsid w:val="00DC0922"/>
    <w:rsid w:val="00DD247C"/>
    <w:rsid w:val="00DF295C"/>
    <w:rsid w:val="00E156C5"/>
    <w:rsid w:val="00E26109"/>
    <w:rsid w:val="00E42E70"/>
    <w:rsid w:val="00E6006A"/>
    <w:rsid w:val="00E66821"/>
    <w:rsid w:val="00E70083"/>
    <w:rsid w:val="00E75079"/>
    <w:rsid w:val="00E80D68"/>
    <w:rsid w:val="00E94FB7"/>
    <w:rsid w:val="00EB1D32"/>
    <w:rsid w:val="00EB772D"/>
    <w:rsid w:val="00EC332C"/>
    <w:rsid w:val="00EC5212"/>
    <w:rsid w:val="00ED04CB"/>
    <w:rsid w:val="00ED437F"/>
    <w:rsid w:val="00ED644C"/>
    <w:rsid w:val="00EE486B"/>
    <w:rsid w:val="00EE5434"/>
    <w:rsid w:val="00EF635D"/>
    <w:rsid w:val="00F0572B"/>
    <w:rsid w:val="00F34116"/>
    <w:rsid w:val="00F53F9C"/>
    <w:rsid w:val="00F60613"/>
    <w:rsid w:val="00F63262"/>
    <w:rsid w:val="00F81E02"/>
    <w:rsid w:val="00F829BA"/>
    <w:rsid w:val="00FA0C57"/>
    <w:rsid w:val="00FB1E6E"/>
    <w:rsid w:val="00FB4955"/>
    <w:rsid w:val="00FC4F97"/>
    <w:rsid w:val="00FD5616"/>
    <w:rsid w:val="00FF1186"/>
    <w:rsid w:val="00FF5C2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al">
    <w:name w:val="Normal"/>
    <w:qFormat/>
    <w:rsid w:val="00040832"/>
    <w:pPr>
      <w:spacing w:line="276" w:lineRule="auto"/>
    </w:pPr>
    <w:rPr>
      <w:rFonts w:ascii="Book Antiqua" w:eastAsiaTheme="minorHAnsi" w:hAnsi="Book Antiqua" w:cstheme="minorBidi"/>
      <w:sz w:val="18"/>
      <w:szCs w:val="18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B62D95"/>
    <w:pPr>
      <w:spacing w:before="30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Normaal1">
    <w:name w:val="Normaal1"/>
    <w:qFormat/>
    <w:rsid w:val="003574D1"/>
    <w:pPr>
      <w:spacing w:line="360" w:lineRule="auto"/>
    </w:pPr>
    <w:rPr>
      <w:rFonts w:ascii="Arial" w:hAnsi="Arial"/>
      <w:lang w:val="nl-NL"/>
    </w:rPr>
  </w:style>
  <w:style w:type="character" w:customStyle="1" w:styleId="Standaardalinea-lettertype1">
    <w:name w:val="Standaardalinea-lettertype1"/>
    <w:semiHidden/>
    <w:unhideWhenUsed/>
    <w:rsid w:val="00037E4C"/>
  </w:style>
  <w:style w:type="table" w:customStyle="1" w:styleId="Standaardtabel1">
    <w:name w:val="Standaardtabel1"/>
    <w:semiHidden/>
    <w:unhideWhenUsed/>
    <w:qFormat/>
    <w:rsid w:val="00037E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unhideWhenUsed/>
    <w:rsid w:val="00037E4C"/>
  </w:style>
  <w:style w:type="paragraph" w:customStyle="1" w:styleId="Koptekst1">
    <w:name w:val="Koptekst1"/>
    <w:basedOn w:val="Normaal1"/>
    <w:link w:val="KoptekstTeken"/>
    <w:uiPriority w:val="99"/>
    <w:semiHidden/>
    <w:unhideWhenUsed/>
    <w:rsid w:val="00DE4C9C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1"/>
    <w:link w:val="Koptekst1"/>
    <w:uiPriority w:val="99"/>
    <w:semiHidden/>
    <w:rsid w:val="00DE4C9C"/>
    <w:rPr>
      <w:lang w:val="nl-NL"/>
    </w:rPr>
  </w:style>
  <w:style w:type="paragraph" w:customStyle="1" w:styleId="Voettekst1">
    <w:name w:val="Voettekst1"/>
    <w:basedOn w:val="Normaal1"/>
    <w:link w:val="VoettekstTeken"/>
    <w:uiPriority w:val="99"/>
    <w:semiHidden/>
    <w:unhideWhenUsed/>
    <w:rsid w:val="00DE4C9C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1"/>
    <w:link w:val="Voettekst1"/>
    <w:uiPriority w:val="99"/>
    <w:semiHidden/>
    <w:rsid w:val="00DE4C9C"/>
    <w:rPr>
      <w:lang w:val="nl-NL"/>
    </w:rPr>
  </w:style>
  <w:style w:type="character" w:customStyle="1" w:styleId="txt">
    <w:name w:val="txt"/>
    <w:basedOn w:val="Standaardalinea-lettertype1"/>
    <w:rsid w:val="00FE4BC4"/>
  </w:style>
  <w:style w:type="paragraph" w:customStyle="1" w:styleId="BasicParagraph">
    <w:name w:val="[Basic Paragraph]"/>
    <w:basedOn w:val="Normaal1"/>
    <w:uiPriority w:val="99"/>
    <w:rsid w:val="004579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tekst">
    <w:name w:val="header"/>
    <w:basedOn w:val="Normaal"/>
    <w:link w:val="KoptekstTeken1"/>
    <w:uiPriority w:val="99"/>
    <w:unhideWhenUsed/>
    <w:rsid w:val="004C6F8E"/>
    <w:pPr>
      <w:tabs>
        <w:tab w:val="center" w:pos="4153"/>
        <w:tab w:val="right" w:pos="8306"/>
      </w:tabs>
      <w:spacing w:line="240" w:lineRule="auto"/>
    </w:pPr>
    <w:rPr>
      <w:rFonts w:ascii="Cambria" w:eastAsia="Cambria" w:hAnsi="Cambria" w:cs="Times New Roman"/>
      <w:sz w:val="20"/>
      <w:szCs w:val="20"/>
      <w:lang w:val="en-GB"/>
    </w:rPr>
  </w:style>
  <w:style w:type="character" w:customStyle="1" w:styleId="KoptekstTeken1">
    <w:name w:val="Koptekst Teken1"/>
    <w:basedOn w:val="Standaardalinea-lettertype"/>
    <w:link w:val="Koptekst"/>
    <w:uiPriority w:val="99"/>
    <w:rsid w:val="004C6F8E"/>
  </w:style>
  <w:style w:type="paragraph" w:styleId="Voettekst">
    <w:name w:val="footer"/>
    <w:basedOn w:val="Normaal"/>
    <w:link w:val="VoettekstTeken1"/>
    <w:uiPriority w:val="99"/>
    <w:unhideWhenUsed/>
    <w:rsid w:val="004C6F8E"/>
    <w:pPr>
      <w:tabs>
        <w:tab w:val="center" w:pos="4153"/>
        <w:tab w:val="right" w:pos="8306"/>
      </w:tabs>
      <w:spacing w:line="240" w:lineRule="auto"/>
    </w:pPr>
    <w:rPr>
      <w:rFonts w:ascii="Cambria" w:eastAsia="Cambria" w:hAnsi="Cambria" w:cs="Times New Roman"/>
      <w:sz w:val="20"/>
      <w:szCs w:val="20"/>
      <w:lang w:val="en-GB"/>
    </w:rPr>
  </w:style>
  <w:style w:type="character" w:customStyle="1" w:styleId="VoettekstTeken1">
    <w:name w:val="Voettekst Teken1"/>
    <w:basedOn w:val="Standaardalinea-lettertype"/>
    <w:link w:val="Voettekst"/>
    <w:uiPriority w:val="99"/>
    <w:rsid w:val="004C6F8E"/>
  </w:style>
  <w:style w:type="paragraph" w:styleId="Ballontekst">
    <w:name w:val="Balloon Text"/>
    <w:basedOn w:val="Normaal"/>
    <w:link w:val="BallontekstTeken"/>
    <w:uiPriority w:val="99"/>
    <w:semiHidden/>
    <w:unhideWhenUsed/>
    <w:rsid w:val="0088501C"/>
    <w:pPr>
      <w:spacing w:line="240" w:lineRule="auto"/>
    </w:pPr>
    <w:rPr>
      <w:rFonts w:ascii="Tahoma" w:eastAsia="Cambria" w:hAnsi="Tahoma" w:cs="Tahoma"/>
      <w:sz w:val="16"/>
      <w:szCs w:val="16"/>
      <w:lang w:val="en-GB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501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40832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4D61C7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4D61C7"/>
    <w:pPr>
      <w:spacing w:after="200"/>
      <w:ind w:left="720"/>
      <w:contextualSpacing/>
    </w:pPr>
    <w:rPr>
      <w:rFonts w:asciiTheme="minorHAnsi" w:hAnsiTheme="minorHAnsi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0FAB"/>
    <w:rPr>
      <w:color w:val="800080" w:themeColor="followedHyperlink"/>
      <w:u w:val="single"/>
    </w:rPr>
  </w:style>
  <w:style w:type="paragraph" w:styleId="Normaalweb">
    <w:name w:val="Normal (Web)"/>
    <w:basedOn w:val="Normaal"/>
    <w:uiPriority w:val="99"/>
    <w:rsid w:val="00F829BA"/>
    <w:rPr>
      <w:rFonts w:ascii="Times New Roman" w:hAnsi="Times New Roman" w:cs="Times New Roman"/>
      <w:sz w:val="24"/>
      <w:szCs w:val="24"/>
    </w:rPr>
  </w:style>
  <w:style w:type="character" w:customStyle="1" w:styleId="Kop1Teken">
    <w:name w:val="Kop 1 Teken"/>
    <w:basedOn w:val="Standaardalinea-lettertype"/>
    <w:link w:val="Kop1"/>
    <w:uiPriority w:val="9"/>
    <w:rsid w:val="00B62D95"/>
    <w:rPr>
      <w:rFonts w:asciiTheme="majorHAnsi" w:eastAsiaTheme="minorHAnsi" w:hAnsiTheme="majorHAnsi" w:cstheme="minorBidi"/>
      <w:smallCaps/>
      <w:spacing w:val="5"/>
      <w:sz w:val="32"/>
      <w:szCs w:val="32"/>
      <w:lang w:val="nl-NL"/>
    </w:rPr>
  </w:style>
  <w:style w:type="character" w:customStyle="1" w:styleId="apple-converted-space">
    <w:name w:val="apple-converted-space"/>
    <w:basedOn w:val="Standaardalinea-lettertype"/>
    <w:rsid w:val="001A01A5"/>
  </w:style>
  <w:style w:type="character" w:styleId="Nadruk">
    <w:name w:val="Emphasis"/>
    <w:basedOn w:val="Standaardalinea-lettertype"/>
    <w:uiPriority w:val="20"/>
    <w:rsid w:val="001A01A5"/>
    <w:rPr>
      <w:i/>
    </w:rPr>
  </w:style>
  <w:style w:type="table" w:styleId="Tabelraster">
    <w:name w:val="Table Grid"/>
    <w:basedOn w:val="Standaardtabel"/>
    <w:uiPriority w:val="59"/>
    <w:rsid w:val="00B6346D"/>
    <w:rPr>
      <w:rFonts w:asciiTheme="minorHAnsi" w:eastAsiaTheme="minorHAnsi" w:hAnsiTheme="minorHAnsi" w:cstheme="minorBidi"/>
      <w:lang w:val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3F4A7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Book Antiqua" w:eastAsia="Arial Unicode MS" w:hAnsi="Book Antiqua" w:cs="Arial Unicode MS"/>
      <w:color w:val="000000"/>
      <w:sz w:val="18"/>
      <w:szCs w:val="18"/>
      <w:u w:color="000000"/>
      <w:bdr w:val="nil"/>
      <w:lang w:val="nl-NL" w:eastAsia="nl-NL"/>
    </w:rPr>
  </w:style>
  <w:style w:type="numbering" w:customStyle="1" w:styleId="ImportedStyle2">
    <w:name w:val="Imported Style 2"/>
    <w:rsid w:val="003F4A73"/>
    <w:pPr>
      <w:numPr>
        <w:numId w:val="17"/>
      </w:numPr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341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3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01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5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6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07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16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6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39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493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lubcollect.com/nl/juridisch/%20-%20ccprivacy" TargetMode="External"/><Relationship Id="rId8" Type="http://schemas.openxmlformats.org/officeDocument/2006/relationships/hyperlink" Target="https://www.clubcollect.com/nl/facturatie/" TargetMode="External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urana\Dropbox\NVTC_harde%20schijf\Website%20NVTC\Envelop,visitekaartje,wordtemplateV.04\Word%20Template%20NVTC_standaard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\Users\Jaurana\Dropbox\NVTC_harde schijf\Website NVTC\Envelop,visitekaartje,wordtemplateV.04\Word Template NVTC_standaard_2.dotx</Template>
  <TotalTime>1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2512</CharactersWithSpaces>
  <SharedDoc>false</SharedDoc>
  <HyperlinkBase/>
  <HLinks>
    <vt:vector size="18" baseType="variant">
      <vt:variant>
        <vt:i4>2752590</vt:i4>
      </vt:variant>
      <vt:variant>
        <vt:i4>3256</vt:i4>
      </vt:variant>
      <vt:variant>
        <vt:i4>1025</vt:i4>
      </vt:variant>
      <vt:variant>
        <vt:i4>1</vt:i4>
      </vt:variant>
      <vt:variant>
        <vt:lpwstr>diep_logo_RGB</vt:lpwstr>
      </vt:variant>
      <vt:variant>
        <vt:lpwstr/>
      </vt:variant>
      <vt:variant>
        <vt:i4>4390955</vt:i4>
      </vt:variant>
      <vt:variant>
        <vt:i4>3259</vt:i4>
      </vt:variant>
      <vt:variant>
        <vt:i4>1026</vt:i4>
      </vt:variant>
      <vt:variant>
        <vt:i4>1</vt:i4>
      </vt:variant>
      <vt:variant>
        <vt:lpwstr>dp_logo_RGB</vt:lpwstr>
      </vt:variant>
      <vt:variant>
        <vt:lpwstr/>
      </vt:variant>
      <vt:variant>
        <vt:i4>1179688</vt:i4>
      </vt:variant>
      <vt:variant>
        <vt:i4>3262</vt:i4>
      </vt:variant>
      <vt:variant>
        <vt:i4>1027</vt:i4>
      </vt:variant>
      <vt:variant>
        <vt:i4>1</vt:i4>
      </vt:variant>
      <vt:variant>
        <vt:lpwstr>KBD_netwerk_logo_RGB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Jaurana</dc:creator>
  <cp:lastModifiedBy>frank van westendorp</cp:lastModifiedBy>
  <cp:revision>2</cp:revision>
  <cp:lastPrinted>2019-03-23T14:03:00Z</cp:lastPrinted>
  <dcterms:created xsi:type="dcterms:W3CDTF">2019-12-11T10:54:00Z</dcterms:created>
  <dcterms:modified xsi:type="dcterms:W3CDTF">2019-12-11T10:54:00Z</dcterms:modified>
</cp:coreProperties>
</file>